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C93C" w14:textId="162B3649" w:rsidR="00AC0CE1" w:rsidRDefault="00AC0CE1" w:rsidP="00D42326">
      <w:pPr>
        <w:pStyle w:val="NormalWeb"/>
        <w:jc w:val="center"/>
        <w:rPr>
          <w:rStyle w:val="Strong"/>
          <w:rFonts w:ascii="Calibri" w:eastAsiaTheme="majorEastAsia" w:hAnsi="Calibri" w:cs="Calibri"/>
          <w:sz w:val="40"/>
          <w:szCs w:val="40"/>
        </w:rPr>
      </w:pPr>
      <w:r>
        <w:rPr>
          <w:rFonts w:ascii="Calibri" w:eastAsiaTheme="majorEastAsia" w:hAnsi="Calibri" w:cs="Calibri"/>
          <w:b/>
          <w:bCs/>
          <w:noProof/>
          <w:sz w:val="40"/>
          <w:szCs w:val="40"/>
          <w14:ligatures w14:val="standardContextual"/>
        </w:rPr>
        <w:drawing>
          <wp:inline distT="0" distB="0" distL="0" distR="0" wp14:anchorId="12CE46F2" wp14:editId="78DE92DB">
            <wp:extent cx="1500052" cy="1509486"/>
            <wp:effectExtent l="0" t="0" r="0" b="1905"/>
            <wp:docPr id="65514220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42201" name="Picture 1" descr="A qr code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09" cy="152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41D7E" w14:textId="01D18548" w:rsidR="00B472F6" w:rsidRPr="00536A11" w:rsidRDefault="00536A11" w:rsidP="00D42326">
      <w:pPr>
        <w:pStyle w:val="NormalWeb"/>
        <w:jc w:val="center"/>
        <w:rPr>
          <w:rFonts w:ascii="Calibri" w:hAnsi="Calibri" w:cs="Calibri"/>
          <w:sz w:val="40"/>
          <w:szCs w:val="40"/>
        </w:rPr>
      </w:pPr>
      <w:r>
        <w:rPr>
          <w:rStyle w:val="Strong"/>
          <w:rFonts w:ascii="Calibri" w:eastAsiaTheme="majorEastAsia" w:hAnsi="Calibri" w:cs="Calibri"/>
          <w:sz w:val="40"/>
          <w:szCs w:val="40"/>
        </w:rPr>
        <w:t xml:space="preserve">What Is an </w:t>
      </w:r>
      <w:r w:rsidR="00B472F6" w:rsidRPr="00536A11">
        <w:rPr>
          <w:rStyle w:val="Strong"/>
          <w:rFonts w:ascii="Calibri" w:eastAsiaTheme="majorEastAsia" w:hAnsi="Calibri" w:cs="Calibri"/>
          <w:sz w:val="40"/>
          <w:szCs w:val="40"/>
        </w:rPr>
        <w:t>Ulcerated Infantile Hemangioma</w:t>
      </w:r>
      <w:r>
        <w:rPr>
          <w:rStyle w:val="Strong"/>
          <w:rFonts w:ascii="Calibri" w:eastAsiaTheme="majorEastAsia" w:hAnsi="Calibri" w:cs="Calibri"/>
          <w:sz w:val="40"/>
          <w:szCs w:val="40"/>
        </w:rPr>
        <w:t>?</w:t>
      </w:r>
    </w:p>
    <w:p w14:paraId="721F5EA7" w14:textId="68EF0774" w:rsidR="00140FD3" w:rsidRPr="00D42326" w:rsidRDefault="00B472F6" w:rsidP="00B472F6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What is an ulcerated hemangioma?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="00140FD3" w:rsidRPr="00D42326">
        <w:rPr>
          <w:rFonts w:ascii="Calibri" w:hAnsi="Calibri" w:cs="Calibri"/>
          <w:sz w:val="22"/>
          <w:szCs w:val="22"/>
        </w:rPr>
        <w:br/>
      </w:r>
      <w:hyperlink r:id="rId6" w:anchor="Anchor-Hemangiomas" w:history="1">
        <w:r w:rsidR="00D42326" w:rsidRPr="00536A11">
          <w:rPr>
            <w:rStyle w:val="Hyperlink"/>
            <w:rFonts w:ascii="Calibri" w:hAnsi="Calibri" w:cs="Calibri"/>
            <w:sz w:val="22"/>
            <w:szCs w:val="22"/>
          </w:rPr>
          <w:t>H</w:t>
        </w:r>
        <w:r w:rsidR="008446C4" w:rsidRPr="00536A11">
          <w:rPr>
            <w:rStyle w:val="Hyperlink"/>
            <w:rFonts w:ascii="Calibri" w:hAnsi="Calibri" w:cs="Calibri"/>
            <w:sz w:val="22"/>
            <w:szCs w:val="22"/>
          </w:rPr>
          <w:t>emangiomas</w:t>
        </w:r>
      </w:hyperlink>
      <w:r w:rsidR="008446C4">
        <w:rPr>
          <w:rFonts w:ascii="Calibri" w:hAnsi="Calibri" w:cs="Calibri"/>
          <w:sz w:val="22"/>
          <w:szCs w:val="22"/>
        </w:rPr>
        <w:t xml:space="preserve"> are </w:t>
      </w:r>
      <w:r w:rsidRPr="00D42326">
        <w:rPr>
          <w:rFonts w:ascii="Calibri" w:hAnsi="Calibri" w:cs="Calibri"/>
          <w:sz w:val="22"/>
          <w:szCs w:val="22"/>
        </w:rPr>
        <w:t>common birthmark</w:t>
      </w:r>
      <w:r w:rsidR="008446C4">
        <w:rPr>
          <w:rFonts w:ascii="Calibri" w:hAnsi="Calibri" w:cs="Calibri"/>
          <w:sz w:val="22"/>
          <w:szCs w:val="22"/>
        </w:rPr>
        <w:t>s, sometimes referred to as “strawberry” birthmarks</w:t>
      </w:r>
      <w:r w:rsidR="00140FD3" w:rsidRPr="00D42326">
        <w:rPr>
          <w:rFonts w:ascii="Calibri" w:hAnsi="Calibri" w:cs="Calibri"/>
          <w:sz w:val="22"/>
          <w:szCs w:val="22"/>
        </w:rPr>
        <w:t xml:space="preserve">. </w:t>
      </w:r>
    </w:p>
    <w:p w14:paraId="52D8CA44" w14:textId="66951E69" w:rsidR="00B472F6" w:rsidRPr="00D42326" w:rsidRDefault="00881A79" w:rsidP="00B472F6">
      <w:pPr>
        <w:pStyle w:val="NormalWeb"/>
        <w:rPr>
          <w:rFonts w:ascii="Calibri" w:hAnsi="Calibri" w:cs="Calibri"/>
          <w:sz w:val="22"/>
          <w:szCs w:val="22"/>
        </w:rPr>
      </w:pPr>
      <w:r w:rsidRPr="00881A79">
        <w:rPr>
          <w:rFonts w:ascii="Calibri" w:hAnsi="Calibri" w:cs="Calibri"/>
          <w:sz w:val="22"/>
          <w:szCs w:val="22"/>
        </w:rPr>
        <w:t>Sometimes, the skin on a hemangioma can break open, causing a sore. This is called an ulcerated hemangioma.</w:t>
      </w:r>
      <w:r>
        <w:rPr>
          <w:rFonts w:ascii="Calibri" w:hAnsi="Calibri" w:cs="Calibri"/>
          <w:sz w:val="22"/>
          <w:szCs w:val="22"/>
        </w:rPr>
        <w:t xml:space="preserve"> </w:t>
      </w:r>
      <w:r w:rsidR="00140FD3" w:rsidRPr="00D42326">
        <w:rPr>
          <w:rFonts w:ascii="Calibri" w:hAnsi="Calibri" w:cs="Calibri"/>
          <w:sz w:val="22"/>
          <w:szCs w:val="22"/>
        </w:rPr>
        <w:t>Ulceration is one of the most common problems in hemangiomas.</w:t>
      </w:r>
      <w:r w:rsidR="000550D5" w:rsidRPr="00D423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It can be painful. </w:t>
      </w:r>
    </w:p>
    <w:p w14:paraId="0901449C" w14:textId="78D73894" w:rsidR="008446C4" w:rsidRDefault="00140FD3" w:rsidP="00140FD3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Who is at risk for getting an ulcerated hemangioma?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Pr="00D42326">
        <w:rPr>
          <w:rFonts w:ascii="Calibri" w:hAnsi="Calibri" w:cs="Calibri"/>
          <w:sz w:val="22"/>
          <w:szCs w:val="22"/>
        </w:rPr>
        <w:br/>
        <w:t>Any baby with a hemangioma could get an ulceration</w:t>
      </w:r>
      <w:r w:rsidR="00881A79" w:rsidRPr="00881A79">
        <w:rPr>
          <w:rFonts w:ascii="Calibri" w:hAnsi="Calibri" w:cs="Calibri"/>
          <w:sz w:val="22"/>
          <w:szCs w:val="22"/>
        </w:rPr>
        <w:t>, but it is more likely with larger or thicker hemangiomas.</w:t>
      </w:r>
    </w:p>
    <w:p w14:paraId="091C9A1E" w14:textId="16E7B2CC" w:rsidR="00140FD3" w:rsidRPr="00D42326" w:rsidRDefault="00B472F6" w:rsidP="00140FD3">
      <w:pPr>
        <w:pStyle w:val="NormalWeb"/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Ulceration</w:t>
      </w:r>
      <w:r w:rsidR="008446C4">
        <w:rPr>
          <w:rFonts w:ascii="Calibri" w:hAnsi="Calibri" w:cs="Calibri"/>
          <w:sz w:val="22"/>
          <w:szCs w:val="22"/>
        </w:rPr>
        <w:t>s</w:t>
      </w:r>
      <w:r w:rsidRPr="00D42326">
        <w:rPr>
          <w:rFonts w:ascii="Calibri" w:hAnsi="Calibri" w:cs="Calibri"/>
          <w:sz w:val="22"/>
          <w:szCs w:val="22"/>
        </w:rPr>
        <w:t xml:space="preserve"> usually happen </w:t>
      </w:r>
      <w:r w:rsidR="000550D5" w:rsidRPr="00D42326">
        <w:rPr>
          <w:rFonts w:ascii="Calibri" w:hAnsi="Calibri" w:cs="Calibri"/>
          <w:sz w:val="22"/>
          <w:szCs w:val="22"/>
        </w:rPr>
        <w:t xml:space="preserve">in areas where the skin is easily irritated. This can be from </w:t>
      </w:r>
      <w:r w:rsidRPr="00D42326">
        <w:rPr>
          <w:rFonts w:ascii="Calibri" w:hAnsi="Calibri" w:cs="Calibri"/>
          <w:sz w:val="22"/>
          <w:szCs w:val="22"/>
        </w:rPr>
        <w:t xml:space="preserve">pressure, rubbing, or moisture. </w:t>
      </w:r>
      <w:r w:rsidR="00140FD3" w:rsidRPr="00D42326">
        <w:rPr>
          <w:rFonts w:ascii="Calibri" w:hAnsi="Calibri" w:cs="Calibri"/>
          <w:sz w:val="22"/>
          <w:szCs w:val="22"/>
        </w:rPr>
        <w:t>Hemangiomas on c</w:t>
      </w:r>
      <w:r w:rsidRPr="00D42326">
        <w:rPr>
          <w:rFonts w:ascii="Calibri" w:hAnsi="Calibri" w:cs="Calibri"/>
          <w:sz w:val="22"/>
          <w:szCs w:val="22"/>
        </w:rPr>
        <w:t>ertain areas of the body</w:t>
      </w:r>
      <w:r w:rsidR="00140FD3" w:rsidRPr="00D42326">
        <w:rPr>
          <w:rFonts w:ascii="Calibri" w:hAnsi="Calibri" w:cs="Calibri"/>
          <w:sz w:val="22"/>
          <w:szCs w:val="22"/>
        </w:rPr>
        <w:t xml:space="preserve"> are more likely to develop ulcerations: </w:t>
      </w:r>
    </w:p>
    <w:p w14:paraId="0D6A1601" w14:textId="72D4395B" w:rsidR="00140FD3" w:rsidRPr="00D42326" w:rsidRDefault="00140FD3" w:rsidP="00140FD3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 xml:space="preserve">Diaper area </w:t>
      </w:r>
    </w:p>
    <w:p w14:paraId="003B4F57" w14:textId="096FDEE8" w:rsidR="00140FD3" w:rsidRPr="00D42326" w:rsidRDefault="000550D5" w:rsidP="00140FD3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 xml:space="preserve">Neck </w:t>
      </w:r>
    </w:p>
    <w:p w14:paraId="787934FD" w14:textId="0AB78DA5" w:rsidR="00140FD3" w:rsidRPr="00D42326" w:rsidRDefault="000C785C" w:rsidP="00140FD3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Near</w:t>
      </w:r>
      <w:r w:rsidR="00140FD3" w:rsidRPr="00D42326">
        <w:rPr>
          <w:rFonts w:ascii="Calibri" w:hAnsi="Calibri" w:cs="Calibri"/>
          <w:sz w:val="22"/>
          <w:szCs w:val="22"/>
        </w:rPr>
        <w:t xml:space="preserve"> the mouth </w:t>
      </w:r>
    </w:p>
    <w:p w14:paraId="3C8C6096" w14:textId="664C3CEF" w:rsidR="00140FD3" w:rsidRPr="00D42326" w:rsidRDefault="00140FD3" w:rsidP="00140FD3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Ears</w:t>
      </w:r>
    </w:p>
    <w:p w14:paraId="1A729DAD" w14:textId="3FA7AE4D" w:rsidR="00140FD3" w:rsidRPr="00D42326" w:rsidRDefault="00140FD3" w:rsidP="00140FD3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Scalp</w:t>
      </w:r>
    </w:p>
    <w:p w14:paraId="08F8B9F7" w14:textId="620DC2D3" w:rsidR="00B472F6" w:rsidRPr="00D42326" w:rsidRDefault="00B472F6" w:rsidP="00B472F6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What does an ulcerated hemangioma look like?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="00140FD3" w:rsidRPr="00D42326">
        <w:rPr>
          <w:rFonts w:ascii="Calibri" w:hAnsi="Calibri" w:cs="Calibri"/>
          <w:sz w:val="22"/>
          <w:szCs w:val="22"/>
        </w:rPr>
        <w:br/>
      </w:r>
      <w:r w:rsidR="000C785C" w:rsidRPr="00D42326">
        <w:rPr>
          <w:rFonts w:ascii="Calibri" w:hAnsi="Calibri" w:cs="Calibri"/>
          <w:sz w:val="22"/>
          <w:szCs w:val="22"/>
        </w:rPr>
        <w:t>You may see</w:t>
      </w:r>
      <w:r w:rsidRPr="00D42326">
        <w:rPr>
          <w:rFonts w:ascii="Calibri" w:hAnsi="Calibri" w:cs="Calibri"/>
          <w:sz w:val="22"/>
          <w:szCs w:val="22"/>
        </w:rPr>
        <w:t xml:space="preserve"> a raw, open sore in</w:t>
      </w:r>
      <w:r w:rsidR="00140FD3" w:rsidRPr="00D42326">
        <w:rPr>
          <w:rFonts w:ascii="Calibri" w:hAnsi="Calibri" w:cs="Calibri"/>
          <w:sz w:val="22"/>
          <w:szCs w:val="22"/>
        </w:rPr>
        <w:t xml:space="preserve">side of the </w:t>
      </w:r>
      <w:r w:rsidRPr="00D42326">
        <w:rPr>
          <w:rFonts w:ascii="Calibri" w:hAnsi="Calibri" w:cs="Calibri"/>
          <w:sz w:val="22"/>
          <w:szCs w:val="22"/>
        </w:rPr>
        <w:t xml:space="preserve">birthmark. </w:t>
      </w:r>
      <w:r w:rsidR="00140FD3" w:rsidRPr="00D42326">
        <w:rPr>
          <w:rFonts w:ascii="Calibri" w:hAnsi="Calibri" w:cs="Calibri"/>
          <w:sz w:val="22"/>
          <w:szCs w:val="22"/>
        </w:rPr>
        <w:t>It may</w:t>
      </w:r>
      <w:r w:rsidRPr="00D42326">
        <w:rPr>
          <w:rFonts w:ascii="Calibri" w:hAnsi="Calibri" w:cs="Calibri"/>
          <w:sz w:val="22"/>
          <w:szCs w:val="22"/>
        </w:rPr>
        <w:t xml:space="preserve"> </w:t>
      </w:r>
      <w:r w:rsidR="000C785C" w:rsidRPr="00D42326">
        <w:rPr>
          <w:rFonts w:ascii="Calibri" w:hAnsi="Calibri" w:cs="Calibri"/>
          <w:sz w:val="22"/>
          <w:szCs w:val="22"/>
        </w:rPr>
        <w:t xml:space="preserve">also </w:t>
      </w:r>
      <w:r w:rsidRPr="00D42326">
        <w:rPr>
          <w:rFonts w:ascii="Calibri" w:hAnsi="Calibri" w:cs="Calibri"/>
          <w:sz w:val="22"/>
          <w:szCs w:val="22"/>
        </w:rPr>
        <w:t xml:space="preserve">look like </w:t>
      </w:r>
      <w:r w:rsidR="000C785C" w:rsidRPr="00D42326">
        <w:rPr>
          <w:rFonts w:ascii="Calibri" w:hAnsi="Calibri" w:cs="Calibri"/>
          <w:sz w:val="22"/>
          <w:szCs w:val="22"/>
        </w:rPr>
        <w:t xml:space="preserve">a </w:t>
      </w:r>
      <w:r w:rsidRPr="00D42326">
        <w:rPr>
          <w:rFonts w:ascii="Calibri" w:hAnsi="Calibri" w:cs="Calibri"/>
          <w:sz w:val="22"/>
          <w:szCs w:val="22"/>
        </w:rPr>
        <w:t xml:space="preserve">dark spot or scab. </w:t>
      </w:r>
      <w:r w:rsidR="00881A79" w:rsidRPr="00881A79">
        <w:rPr>
          <w:rFonts w:ascii="Calibri" w:hAnsi="Calibri" w:cs="Calibri"/>
          <w:sz w:val="22"/>
          <w:szCs w:val="22"/>
        </w:rPr>
        <w:t>The sore might bleed or hurt, especially if it rubs on clothing or the diaper.</w:t>
      </w:r>
    </w:p>
    <w:p w14:paraId="127124CE" w14:textId="0115BD40" w:rsidR="00B472F6" w:rsidRPr="00D42326" w:rsidRDefault="00B472F6" w:rsidP="00B472F6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How is an ulcerated hemangioma diagnosed?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="00140FD3" w:rsidRPr="00D42326">
        <w:rPr>
          <w:rFonts w:ascii="Calibri" w:hAnsi="Calibri" w:cs="Calibri"/>
          <w:sz w:val="22"/>
          <w:szCs w:val="22"/>
        </w:rPr>
        <w:br/>
      </w:r>
      <w:r w:rsidRPr="00D42326">
        <w:rPr>
          <w:rFonts w:ascii="Calibri" w:hAnsi="Calibri" w:cs="Calibri"/>
          <w:sz w:val="22"/>
          <w:szCs w:val="22"/>
        </w:rPr>
        <w:t xml:space="preserve">Doctors can usually diagnose an ulcerated hemangioma by looking at it. No special tests are needed. If the doctor thinks the ulceration might be infected, they </w:t>
      </w:r>
      <w:r w:rsidR="00140FD3" w:rsidRPr="00D42326">
        <w:rPr>
          <w:rFonts w:ascii="Calibri" w:hAnsi="Calibri" w:cs="Calibri"/>
          <w:sz w:val="22"/>
          <w:szCs w:val="22"/>
        </w:rPr>
        <w:t xml:space="preserve">may test the </w:t>
      </w:r>
      <w:r w:rsidR="000C785C" w:rsidRPr="00D42326">
        <w:rPr>
          <w:rFonts w:ascii="Calibri" w:hAnsi="Calibri" w:cs="Calibri"/>
          <w:sz w:val="22"/>
          <w:szCs w:val="22"/>
        </w:rPr>
        <w:t xml:space="preserve">surface </w:t>
      </w:r>
      <w:r w:rsidRPr="00D42326">
        <w:rPr>
          <w:rFonts w:ascii="Calibri" w:hAnsi="Calibri" w:cs="Calibri"/>
          <w:sz w:val="22"/>
          <w:szCs w:val="22"/>
        </w:rPr>
        <w:t xml:space="preserve">to check for bacteria. </w:t>
      </w:r>
    </w:p>
    <w:p w14:paraId="6A901E83" w14:textId="09D0F4E6" w:rsidR="000550D5" w:rsidRPr="00D42326" w:rsidRDefault="00B472F6" w:rsidP="00B472F6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lastRenderedPageBreak/>
        <w:t>Is bleeding common in ulcerated hemangiomas?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="00140FD3" w:rsidRPr="00D42326">
        <w:rPr>
          <w:rFonts w:ascii="Calibri" w:hAnsi="Calibri" w:cs="Calibri"/>
          <w:sz w:val="22"/>
          <w:szCs w:val="22"/>
        </w:rPr>
        <w:br/>
      </w:r>
      <w:r w:rsidR="00881A79">
        <w:rPr>
          <w:rFonts w:ascii="Calibri" w:hAnsi="Calibri" w:cs="Calibri"/>
          <w:sz w:val="22"/>
          <w:szCs w:val="22"/>
        </w:rPr>
        <w:t>A little bleeding</w:t>
      </w:r>
      <w:r w:rsidRPr="00D42326">
        <w:rPr>
          <w:rFonts w:ascii="Calibri" w:hAnsi="Calibri" w:cs="Calibri"/>
          <w:sz w:val="22"/>
          <w:szCs w:val="22"/>
        </w:rPr>
        <w:t xml:space="preserve"> is common</w:t>
      </w:r>
      <w:r w:rsidR="00140FD3" w:rsidRPr="00D42326">
        <w:rPr>
          <w:rFonts w:ascii="Calibri" w:hAnsi="Calibri" w:cs="Calibri"/>
          <w:sz w:val="22"/>
          <w:szCs w:val="22"/>
        </w:rPr>
        <w:t xml:space="preserve">. </w:t>
      </w:r>
      <w:r w:rsidR="000C785C" w:rsidRPr="00D42326">
        <w:rPr>
          <w:rFonts w:ascii="Calibri" w:hAnsi="Calibri" w:cs="Calibri"/>
          <w:sz w:val="22"/>
          <w:szCs w:val="22"/>
        </w:rPr>
        <w:t xml:space="preserve">Serious bleeding is very rare. </w:t>
      </w:r>
      <w:r w:rsidRPr="00D42326">
        <w:rPr>
          <w:rFonts w:ascii="Calibri" w:hAnsi="Calibri" w:cs="Calibri"/>
          <w:sz w:val="22"/>
          <w:szCs w:val="22"/>
        </w:rPr>
        <w:t xml:space="preserve">A little blood can look like a lot, especially </w:t>
      </w:r>
      <w:r w:rsidR="000550D5" w:rsidRPr="00D42326">
        <w:rPr>
          <w:rFonts w:ascii="Calibri" w:hAnsi="Calibri" w:cs="Calibri"/>
          <w:sz w:val="22"/>
          <w:szCs w:val="22"/>
        </w:rPr>
        <w:t>on a</w:t>
      </w:r>
      <w:r w:rsidRPr="00D42326">
        <w:rPr>
          <w:rFonts w:ascii="Calibri" w:hAnsi="Calibri" w:cs="Calibri"/>
          <w:sz w:val="22"/>
          <w:szCs w:val="22"/>
        </w:rPr>
        <w:t xml:space="preserve"> diaper or bandage. </w:t>
      </w:r>
    </w:p>
    <w:p w14:paraId="51AB8998" w14:textId="14DAE67A" w:rsidR="00B472F6" w:rsidRDefault="00B472F6" w:rsidP="00B472F6">
      <w:pPr>
        <w:pStyle w:val="NormalWeb"/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To stop bleeding, press firmly on the area for 10–15 minutes</w:t>
      </w:r>
      <w:r w:rsidR="000550D5" w:rsidRPr="00D42326">
        <w:rPr>
          <w:rFonts w:ascii="Calibri" w:hAnsi="Calibri" w:cs="Calibri"/>
          <w:sz w:val="22"/>
          <w:szCs w:val="22"/>
        </w:rPr>
        <w:t xml:space="preserve"> straight, without peeking</w:t>
      </w:r>
      <w:r w:rsidRPr="00D42326">
        <w:rPr>
          <w:rFonts w:ascii="Calibri" w:hAnsi="Calibri" w:cs="Calibri"/>
          <w:sz w:val="22"/>
          <w:szCs w:val="22"/>
        </w:rPr>
        <w:t>. If this doesn’t stop the bleeding, you should get medical help right away.</w:t>
      </w:r>
    </w:p>
    <w:p w14:paraId="61D16864" w14:textId="1A53CDAD" w:rsidR="002165C9" w:rsidRPr="002165C9" w:rsidRDefault="002165C9" w:rsidP="00B472F6">
      <w:pPr>
        <w:pStyle w:val="NormalWeb"/>
        <w:rPr>
          <w:rFonts w:ascii="Calibri" w:eastAsiaTheme="majorEastAsia" w:hAnsi="Calibri" w:cs="Calibri"/>
          <w:kern w:val="2"/>
          <w:sz w:val="22"/>
          <w:szCs w:val="22"/>
          <w14:ligatures w14:val="standardContextual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How long do ulcerations take to heal?</w:t>
      </w: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Strong"/>
          <w:rFonts w:ascii="Calibri" w:eastAsiaTheme="majorEastAsia" w:hAnsi="Calibri" w:cs="Calibri"/>
          <w:sz w:val="22"/>
          <w:szCs w:val="22"/>
        </w:rPr>
        <w:br/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br/>
      </w:r>
      <w:r w:rsidRPr="00D42326"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 xml:space="preserve">The time </w:t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>for</w:t>
      </w:r>
      <w:r w:rsidRPr="00D42326"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 xml:space="preserve"> healing can depend on the size and location. </w:t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 xml:space="preserve">It usually takes a few </w:t>
      </w:r>
      <w:r w:rsidRPr="00D42326"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>weeks.</w:t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 xml:space="preserve"> </w:t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br/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br/>
        <w:t xml:space="preserve">Treatment can help ulcerations to heal as quickly as possible. If the ulceration is worsening, call your doctor. </w:t>
      </w:r>
    </w:p>
    <w:p w14:paraId="3C3E592C" w14:textId="261377FB" w:rsidR="00B472F6" w:rsidRPr="00D42326" w:rsidRDefault="00B472F6" w:rsidP="00881A79">
      <w:pPr>
        <w:pStyle w:val="NormalWeb"/>
        <w:rPr>
          <w:rFonts w:ascii="Calibri" w:hAnsi="Calibri" w:cs="Calibri"/>
          <w:sz w:val="22"/>
          <w:szCs w:val="22"/>
        </w:rPr>
      </w:pPr>
      <w:r w:rsidRPr="00536A11">
        <w:rPr>
          <w:rStyle w:val="Strong"/>
          <w:rFonts w:ascii="Calibri" w:eastAsiaTheme="majorEastAsia" w:hAnsi="Calibri" w:cs="Calibri"/>
          <w:sz w:val="32"/>
          <w:szCs w:val="32"/>
        </w:rPr>
        <w:t>How is an ulcerated hemangioma treated?</w:t>
      </w:r>
      <w:r w:rsidR="004E7F61">
        <w:rPr>
          <w:rStyle w:val="Strong"/>
          <w:rFonts w:ascii="Calibri" w:eastAsiaTheme="majorEastAsia" w:hAnsi="Calibri" w:cs="Calibri"/>
          <w:sz w:val="32"/>
          <w:szCs w:val="32"/>
        </w:rPr>
        <w:br/>
      </w:r>
      <w:r w:rsidR="00140FD3" w:rsidRPr="00D42326">
        <w:rPr>
          <w:rFonts w:ascii="Calibri" w:hAnsi="Calibri" w:cs="Calibri"/>
          <w:sz w:val="22"/>
          <w:szCs w:val="22"/>
        </w:rPr>
        <w:br/>
      </w:r>
      <w:r w:rsidR="00881A79" w:rsidRPr="00881A79">
        <w:rPr>
          <w:rFonts w:ascii="Calibri" w:hAnsi="Calibri" w:cs="Calibri"/>
          <w:sz w:val="22"/>
          <w:szCs w:val="22"/>
        </w:rPr>
        <w:t xml:space="preserve">Treatment helps ease pain and heal the sore. Treatments </w:t>
      </w:r>
      <w:r w:rsidR="00881A79">
        <w:rPr>
          <w:rFonts w:ascii="Calibri" w:hAnsi="Calibri" w:cs="Calibri"/>
          <w:sz w:val="22"/>
          <w:szCs w:val="22"/>
        </w:rPr>
        <w:t xml:space="preserve">might </w:t>
      </w:r>
      <w:r w:rsidR="00881A79" w:rsidRPr="00881A79">
        <w:rPr>
          <w:rFonts w:ascii="Calibri" w:hAnsi="Calibri" w:cs="Calibri"/>
          <w:sz w:val="22"/>
          <w:szCs w:val="22"/>
        </w:rPr>
        <w:t>include</w:t>
      </w:r>
      <w:r w:rsidRPr="00D42326">
        <w:rPr>
          <w:rFonts w:ascii="Calibri" w:hAnsi="Calibri" w:cs="Calibri"/>
          <w:sz w:val="22"/>
          <w:szCs w:val="22"/>
        </w:rPr>
        <w:t>:</w:t>
      </w:r>
    </w:p>
    <w:p w14:paraId="3EEFC89F" w14:textId="32AF5EAD" w:rsidR="00B472F6" w:rsidRPr="00D42326" w:rsidRDefault="00B472F6" w:rsidP="00B472F6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 xml:space="preserve">Pain </w:t>
      </w:r>
      <w:r w:rsidR="000550D5" w:rsidRPr="00D42326">
        <w:rPr>
          <w:rStyle w:val="Strong"/>
          <w:rFonts w:ascii="Calibri" w:eastAsiaTheme="majorEastAsia" w:hAnsi="Calibri" w:cs="Calibri"/>
          <w:sz w:val="22"/>
          <w:szCs w:val="22"/>
        </w:rPr>
        <w:t>Control</w:t>
      </w: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>:</w:t>
      </w:r>
      <w:r w:rsidRPr="00D42326">
        <w:rPr>
          <w:rFonts w:ascii="Calibri" w:hAnsi="Calibri" w:cs="Calibri"/>
          <w:sz w:val="22"/>
          <w:szCs w:val="22"/>
        </w:rPr>
        <w:t xml:space="preserve"> </w:t>
      </w:r>
      <w:r w:rsidR="00CB7ED7">
        <w:rPr>
          <w:rFonts w:ascii="Calibri" w:hAnsi="Calibri" w:cs="Calibri"/>
          <w:sz w:val="22"/>
          <w:szCs w:val="22"/>
        </w:rPr>
        <w:t>P</w:t>
      </w:r>
      <w:r w:rsidRPr="00D42326">
        <w:rPr>
          <w:rFonts w:ascii="Calibri" w:hAnsi="Calibri" w:cs="Calibri"/>
          <w:sz w:val="22"/>
          <w:szCs w:val="22"/>
        </w:rPr>
        <w:t xml:space="preserve">ain </w:t>
      </w:r>
      <w:r w:rsidR="00881A79">
        <w:rPr>
          <w:rFonts w:ascii="Calibri" w:hAnsi="Calibri" w:cs="Calibri"/>
          <w:sz w:val="22"/>
          <w:szCs w:val="22"/>
        </w:rPr>
        <w:t>medicine</w:t>
      </w:r>
      <w:r w:rsidR="00881A79" w:rsidRPr="00D42326">
        <w:rPr>
          <w:rFonts w:ascii="Calibri" w:hAnsi="Calibri" w:cs="Calibri"/>
          <w:sz w:val="22"/>
          <w:szCs w:val="22"/>
        </w:rPr>
        <w:t xml:space="preserve"> </w:t>
      </w:r>
      <w:r w:rsidRPr="00D42326">
        <w:rPr>
          <w:rFonts w:ascii="Calibri" w:hAnsi="Calibri" w:cs="Calibri"/>
          <w:sz w:val="22"/>
          <w:szCs w:val="22"/>
        </w:rPr>
        <w:t>like acetaminophen or ibuprofen</w:t>
      </w:r>
      <w:r w:rsidR="00CB7ED7">
        <w:rPr>
          <w:rFonts w:ascii="Calibri" w:hAnsi="Calibri" w:cs="Calibri"/>
          <w:sz w:val="22"/>
          <w:szCs w:val="22"/>
        </w:rPr>
        <w:t xml:space="preserve"> may be </w:t>
      </w:r>
      <w:r w:rsidR="00881A79">
        <w:rPr>
          <w:rFonts w:ascii="Calibri" w:hAnsi="Calibri" w:cs="Calibri"/>
          <w:sz w:val="22"/>
          <w:szCs w:val="22"/>
        </w:rPr>
        <w:t>helpful</w:t>
      </w:r>
      <w:r w:rsidR="00B70FC3">
        <w:rPr>
          <w:rFonts w:ascii="Calibri" w:hAnsi="Calibri" w:cs="Calibri"/>
          <w:sz w:val="22"/>
          <w:szCs w:val="22"/>
        </w:rPr>
        <w:t>.</w:t>
      </w:r>
      <w:r w:rsidRPr="00D42326">
        <w:rPr>
          <w:rFonts w:ascii="Calibri" w:hAnsi="Calibri" w:cs="Calibri"/>
          <w:sz w:val="22"/>
          <w:szCs w:val="22"/>
        </w:rPr>
        <w:t xml:space="preserve"> Babies younger than 6 months should not take ibuprofen</w:t>
      </w:r>
      <w:r w:rsidR="008446C4">
        <w:rPr>
          <w:rFonts w:ascii="Calibri" w:hAnsi="Calibri" w:cs="Calibri"/>
          <w:sz w:val="22"/>
          <w:szCs w:val="22"/>
        </w:rPr>
        <w:t xml:space="preserve"> unless directed by a doctor</w:t>
      </w:r>
      <w:r w:rsidRPr="00D42326">
        <w:rPr>
          <w:rFonts w:ascii="Calibri" w:hAnsi="Calibri" w:cs="Calibri"/>
          <w:sz w:val="22"/>
          <w:szCs w:val="22"/>
        </w:rPr>
        <w:t xml:space="preserve">. </w:t>
      </w:r>
      <w:r w:rsidR="000550D5" w:rsidRPr="00D42326">
        <w:rPr>
          <w:rFonts w:ascii="Calibri" w:hAnsi="Calibri" w:cs="Calibri"/>
          <w:sz w:val="22"/>
          <w:szCs w:val="22"/>
        </w:rPr>
        <w:br/>
      </w:r>
      <w:r w:rsidR="000550D5" w:rsidRPr="00D42326">
        <w:rPr>
          <w:rFonts w:ascii="Calibri" w:hAnsi="Calibri" w:cs="Calibri"/>
          <w:sz w:val="22"/>
          <w:szCs w:val="22"/>
        </w:rPr>
        <w:br/>
      </w:r>
      <w:r w:rsidRPr="00D42326">
        <w:rPr>
          <w:rFonts w:ascii="Calibri" w:hAnsi="Calibri" w:cs="Calibri"/>
          <w:sz w:val="22"/>
          <w:szCs w:val="22"/>
        </w:rPr>
        <w:t xml:space="preserve">A small amount of numbing ointment (like lidocaine) </w:t>
      </w:r>
      <w:r w:rsidR="00B70FC3">
        <w:rPr>
          <w:rFonts w:ascii="Calibri" w:hAnsi="Calibri" w:cs="Calibri"/>
          <w:sz w:val="22"/>
          <w:szCs w:val="22"/>
        </w:rPr>
        <w:t xml:space="preserve">may </w:t>
      </w:r>
      <w:r w:rsidRPr="00D42326">
        <w:rPr>
          <w:rFonts w:ascii="Calibri" w:hAnsi="Calibri" w:cs="Calibri"/>
          <w:sz w:val="22"/>
          <w:szCs w:val="22"/>
        </w:rPr>
        <w:t xml:space="preserve">help your baby feel more comfortable. </w:t>
      </w:r>
      <w:r w:rsidR="00B70FC3">
        <w:rPr>
          <w:rFonts w:ascii="Calibri" w:hAnsi="Calibri" w:cs="Calibri"/>
          <w:sz w:val="22"/>
          <w:szCs w:val="22"/>
        </w:rPr>
        <w:t xml:space="preserve">Some families use this </w:t>
      </w:r>
      <w:r w:rsidR="00B70FC3" w:rsidRPr="00B70FC3">
        <w:rPr>
          <w:rFonts w:ascii="Calibri" w:hAnsi="Calibri" w:cs="Calibri"/>
          <w:sz w:val="22"/>
          <w:szCs w:val="22"/>
        </w:rPr>
        <w:t>before baths or bandage changes</w:t>
      </w:r>
      <w:r w:rsidR="00B70FC3">
        <w:rPr>
          <w:rFonts w:ascii="Calibri" w:hAnsi="Calibri" w:cs="Calibri"/>
          <w:sz w:val="22"/>
          <w:szCs w:val="22"/>
        </w:rPr>
        <w:t xml:space="preserve">. </w:t>
      </w:r>
      <w:r w:rsidRPr="00D42326">
        <w:rPr>
          <w:rFonts w:ascii="Calibri" w:hAnsi="Calibri" w:cs="Calibri"/>
          <w:sz w:val="22"/>
          <w:szCs w:val="22"/>
        </w:rPr>
        <w:t xml:space="preserve">Talk to your doctor about exactly how much numbing ointment is safe to use for your baby. </w:t>
      </w:r>
      <w:r w:rsidR="000550D5" w:rsidRPr="00D42326">
        <w:rPr>
          <w:rFonts w:ascii="Calibri" w:hAnsi="Calibri" w:cs="Calibri"/>
          <w:sz w:val="22"/>
          <w:szCs w:val="22"/>
        </w:rPr>
        <w:br/>
      </w:r>
      <w:r w:rsidR="000550D5" w:rsidRPr="00D42326">
        <w:rPr>
          <w:rFonts w:ascii="Calibri" w:hAnsi="Calibri" w:cs="Calibri"/>
          <w:sz w:val="22"/>
          <w:szCs w:val="22"/>
        </w:rPr>
        <w:br/>
      </w:r>
      <w:r w:rsidRPr="00D42326">
        <w:rPr>
          <w:rFonts w:ascii="Calibri" w:hAnsi="Calibri" w:cs="Calibri"/>
          <w:sz w:val="22"/>
          <w:szCs w:val="22"/>
        </w:rPr>
        <w:t>Keeping the ulcer covered can also help reduce pain.</w:t>
      </w:r>
      <w:r w:rsidR="000550D5" w:rsidRPr="00D42326">
        <w:rPr>
          <w:rFonts w:ascii="Calibri" w:hAnsi="Calibri" w:cs="Calibri"/>
          <w:sz w:val="22"/>
          <w:szCs w:val="22"/>
        </w:rPr>
        <w:br/>
      </w:r>
    </w:p>
    <w:p w14:paraId="6A2187EA" w14:textId="14FC95D8" w:rsidR="000C785C" w:rsidRPr="00D42326" w:rsidRDefault="00B472F6" w:rsidP="000C785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>Wound Care:</w:t>
      </w:r>
      <w:r w:rsidRPr="00D42326">
        <w:rPr>
          <w:rFonts w:ascii="Calibri" w:hAnsi="Calibri" w:cs="Calibri"/>
          <w:sz w:val="22"/>
          <w:szCs w:val="22"/>
        </w:rPr>
        <w:t xml:space="preserve"> It’s important to keep the ulcer clean and protected. </w:t>
      </w:r>
      <w:r w:rsidR="000C785C" w:rsidRPr="00D42326">
        <w:rPr>
          <w:rFonts w:ascii="Calibri" w:hAnsi="Calibri" w:cs="Calibri"/>
          <w:sz w:val="22"/>
          <w:szCs w:val="22"/>
        </w:rPr>
        <w:br/>
      </w:r>
      <w:r w:rsidR="000C785C" w:rsidRPr="00D42326">
        <w:rPr>
          <w:rFonts w:ascii="Calibri" w:hAnsi="Calibri" w:cs="Calibri"/>
          <w:sz w:val="22"/>
          <w:szCs w:val="22"/>
        </w:rPr>
        <w:br/>
        <w:t xml:space="preserve">Your doctor may recommend ointments to apply to the wound. These can </w:t>
      </w:r>
      <w:r w:rsidR="00881A79">
        <w:rPr>
          <w:rFonts w:ascii="Calibri" w:hAnsi="Calibri" w:cs="Calibri"/>
          <w:sz w:val="22"/>
          <w:szCs w:val="22"/>
        </w:rPr>
        <w:t>prevent infection</w:t>
      </w:r>
      <w:r w:rsidR="000C785C" w:rsidRPr="00D42326">
        <w:rPr>
          <w:rFonts w:ascii="Calibri" w:hAnsi="Calibri" w:cs="Calibri"/>
          <w:sz w:val="22"/>
          <w:szCs w:val="22"/>
        </w:rPr>
        <w:t xml:space="preserve"> and aid healing. </w:t>
      </w:r>
    </w:p>
    <w:p w14:paraId="0FF05B39" w14:textId="45C5E912" w:rsidR="00B472F6" w:rsidRPr="00D42326" w:rsidRDefault="000C785C" w:rsidP="00D42326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D42326">
        <w:rPr>
          <w:rFonts w:ascii="Calibri" w:hAnsi="Calibri" w:cs="Calibri"/>
          <w:sz w:val="22"/>
          <w:szCs w:val="22"/>
        </w:rPr>
        <w:t>When possible, the ulcer should be covered with a n</w:t>
      </w:r>
      <w:r w:rsidR="00B472F6" w:rsidRPr="00D42326">
        <w:rPr>
          <w:rFonts w:ascii="Calibri" w:hAnsi="Calibri" w:cs="Calibri"/>
          <w:sz w:val="22"/>
          <w:szCs w:val="22"/>
        </w:rPr>
        <w:t>on-stick bandage</w:t>
      </w:r>
      <w:r w:rsidRPr="00D42326">
        <w:rPr>
          <w:rFonts w:ascii="Calibri" w:hAnsi="Calibri" w:cs="Calibri"/>
          <w:sz w:val="22"/>
          <w:szCs w:val="22"/>
        </w:rPr>
        <w:t>. Non-stick means the bandage will not stick to the healing skin. Avoid gauze touching the wound, as it can stick and peel off</w:t>
      </w:r>
      <w:r w:rsidR="00B70FC3">
        <w:rPr>
          <w:rFonts w:ascii="Calibri" w:hAnsi="Calibri" w:cs="Calibri"/>
          <w:sz w:val="22"/>
          <w:szCs w:val="22"/>
        </w:rPr>
        <w:t xml:space="preserve"> the</w:t>
      </w:r>
      <w:r w:rsidRPr="00D42326">
        <w:rPr>
          <w:rFonts w:ascii="Calibri" w:hAnsi="Calibri" w:cs="Calibri"/>
          <w:sz w:val="22"/>
          <w:szCs w:val="22"/>
        </w:rPr>
        <w:t xml:space="preserve"> freshly healed skin. </w:t>
      </w:r>
      <w:r w:rsidR="00B472F6" w:rsidRPr="00D42326">
        <w:rPr>
          <w:rFonts w:ascii="Calibri" w:hAnsi="Calibri" w:cs="Calibri"/>
          <w:sz w:val="22"/>
          <w:szCs w:val="22"/>
        </w:rPr>
        <w:t xml:space="preserve">Petroleum jelly </w:t>
      </w:r>
      <w:r w:rsidRPr="00D42326">
        <w:rPr>
          <w:rFonts w:ascii="Calibri" w:hAnsi="Calibri" w:cs="Calibri"/>
          <w:sz w:val="22"/>
          <w:szCs w:val="22"/>
        </w:rPr>
        <w:t>or other ointments</w:t>
      </w:r>
      <w:r w:rsidR="00B472F6" w:rsidRPr="00D42326">
        <w:rPr>
          <w:rFonts w:ascii="Calibri" w:hAnsi="Calibri" w:cs="Calibri"/>
          <w:sz w:val="22"/>
          <w:szCs w:val="22"/>
        </w:rPr>
        <w:t xml:space="preserve"> can also help</w:t>
      </w:r>
      <w:r w:rsidRPr="00D42326">
        <w:rPr>
          <w:rFonts w:ascii="Calibri" w:hAnsi="Calibri" w:cs="Calibri"/>
          <w:sz w:val="22"/>
          <w:szCs w:val="22"/>
        </w:rPr>
        <w:t xml:space="preserve"> keep</w:t>
      </w:r>
      <w:r w:rsidR="00B472F6" w:rsidRPr="00D42326">
        <w:rPr>
          <w:rFonts w:ascii="Calibri" w:hAnsi="Calibri" w:cs="Calibri"/>
          <w:sz w:val="22"/>
          <w:szCs w:val="22"/>
        </w:rPr>
        <w:t xml:space="preserve"> bandages from sticking to the wound. </w:t>
      </w:r>
      <w:r w:rsidRPr="00D42326">
        <w:rPr>
          <w:rFonts w:ascii="Calibri" w:hAnsi="Calibri" w:cs="Calibri"/>
          <w:sz w:val="22"/>
          <w:szCs w:val="22"/>
        </w:rPr>
        <w:t xml:space="preserve"> </w:t>
      </w:r>
    </w:p>
    <w:p w14:paraId="0239AA87" w14:textId="390D4A66" w:rsidR="000C785C" w:rsidRPr="00D42326" w:rsidRDefault="00B472F6" w:rsidP="000C785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>Avoiding Irritation:</w:t>
      </w:r>
      <w:r w:rsidRPr="00D42326">
        <w:rPr>
          <w:rFonts w:ascii="Calibri" w:hAnsi="Calibri" w:cs="Calibri"/>
          <w:sz w:val="22"/>
          <w:szCs w:val="22"/>
        </w:rPr>
        <w:t xml:space="preserve"> It’s important to avoid irritation, especially in the diaper area. Change diapers often and clean gently to help the wound heal faster.</w:t>
      </w:r>
      <w:r w:rsidR="000550D5" w:rsidRPr="00D42326">
        <w:rPr>
          <w:rFonts w:ascii="Calibri" w:hAnsi="Calibri" w:cs="Calibri"/>
          <w:sz w:val="22"/>
          <w:szCs w:val="22"/>
        </w:rPr>
        <w:br/>
      </w:r>
      <w:r w:rsidR="000550D5" w:rsidRPr="00D42326">
        <w:rPr>
          <w:rFonts w:ascii="Calibri" w:hAnsi="Calibri" w:cs="Calibri"/>
          <w:sz w:val="22"/>
          <w:szCs w:val="22"/>
        </w:rPr>
        <w:br/>
        <w:t xml:space="preserve">In other areas, try to avoid </w:t>
      </w:r>
      <w:r w:rsidR="00881A79">
        <w:rPr>
          <w:rFonts w:ascii="Calibri" w:hAnsi="Calibri" w:cs="Calibri"/>
          <w:sz w:val="22"/>
          <w:szCs w:val="22"/>
        </w:rPr>
        <w:t>rubbing or pressure</w:t>
      </w:r>
      <w:r w:rsidR="000C785C" w:rsidRPr="00D42326">
        <w:rPr>
          <w:rFonts w:ascii="Calibri" w:hAnsi="Calibri" w:cs="Calibri"/>
          <w:sz w:val="22"/>
          <w:szCs w:val="22"/>
        </w:rPr>
        <w:t xml:space="preserve">. </w:t>
      </w:r>
      <w:r w:rsidR="000C785C" w:rsidRPr="00D42326">
        <w:rPr>
          <w:rFonts w:ascii="Calibri" w:hAnsi="Calibri" w:cs="Calibri"/>
          <w:sz w:val="22"/>
          <w:szCs w:val="22"/>
        </w:rPr>
        <w:br/>
      </w:r>
    </w:p>
    <w:p w14:paraId="7FA4123B" w14:textId="77777777" w:rsidR="00881A79" w:rsidRDefault="00B472F6" w:rsidP="00B70FC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>Medications:</w:t>
      </w:r>
      <w:r w:rsidRPr="00D42326">
        <w:rPr>
          <w:rFonts w:ascii="Calibri" w:hAnsi="Calibri" w:cs="Calibri"/>
          <w:sz w:val="22"/>
          <w:szCs w:val="22"/>
        </w:rPr>
        <w:t xml:space="preserve"> Some babies may need </w:t>
      </w:r>
      <w:r w:rsidR="00D42326">
        <w:rPr>
          <w:rFonts w:ascii="Calibri" w:hAnsi="Calibri" w:cs="Calibri"/>
          <w:sz w:val="22"/>
          <w:szCs w:val="22"/>
        </w:rPr>
        <w:t>oral medication to help heal the ulcer</w:t>
      </w:r>
      <w:r w:rsidRPr="00D42326">
        <w:rPr>
          <w:rFonts w:ascii="Calibri" w:hAnsi="Calibri" w:cs="Calibri"/>
          <w:sz w:val="22"/>
          <w:szCs w:val="22"/>
        </w:rPr>
        <w:t xml:space="preserve">. </w:t>
      </w:r>
    </w:p>
    <w:p w14:paraId="5BAA0B2B" w14:textId="7755969C" w:rsidR="00152801" w:rsidRDefault="00B472F6" w:rsidP="00881A79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881A79">
        <w:rPr>
          <w:rFonts w:ascii="Calibri" w:hAnsi="Calibri" w:cs="Calibri"/>
          <w:sz w:val="22"/>
          <w:szCs w:val="22"/>
        </w:rPr>
        <w:lastRenderedPageBreak/>
        <w:t xml:space="preserve">Medications called beta-blockers (such as </w:t>
      </w:r>
      <w:hyperlink r:id="rId7" w:anchor="Propranolol" w:history="1">
        <w:r w:rsidRPr="00536A11">
          <w:rPr>
            <w:rStyle w:val="Hyperlink"/>
            <w:rFonts w:ascii="Calibri" w:hAnsi="Calibri" w:cs="Calibri"/>
            <w:sz w:val="22"/>
            <w:szCs w:val="22"/>
          </w:rPr>
          <w:t>propranolol</w:t>
        </w:r>
      </w:hyperlink>
      <w:r w:rsidRPr="00881A79">
        <w:rPr>
          <w:rFonts w:ascii="Calibri" w:hAnsi="Calibri" w:cs="Calibri"/>
          <w:sz w:val="22"/>
          <w:szCs w:val="22"/>
        </w:rPr>
        <w:t xml:space="preserve">) </w:t>
      </w:r>
      <w:r w:rsidR="00D42326" w:rsidRPr="00881A79">
        <w:rPr>
          <w:rFonts w:ascii="Calibri" w:hAnsi="Calibri" w:cs="Calibri"/>
          <w:sz w:val="22"/>
          <w:szCs w:val="22"/>
        </w:rPr>
        <w:t>may be given</w:t>
      </w:r>
      <w:r w:rsidRPr="00881A79">
        <w:rPr>
          <w:rFonts w:ascii="Calibri" w:hAnsi="Calibri" w:cs="Calibri"/>
          <w:sz w:val="22"/>
          <w:szCs w:val="22"/>
        </w:rPr>
        <w:t xml:space="preserve">. </w:t>
      </w:r>
      <w:r w:rsidR="00D42326" w:rsidRPr="00881A79">
        <w:rPr>
          <w:rFonts w:ascii="Calibri" w:hAnsi="Calibri" w:cs="Calibri"/>
          <w:sz w:val="22"/>
          <w:szCs w:val="22"/>
        </w:rPr>
        <w:t>These</w:t>
      </w:r>
      <w:r w:rsidRPr="00881A79">
        <w:rPr>
          <w:rFonts w:ascii="Calibri" w:hAnsi="Calibri" w:cs="Calibri"/>
          <w:sz w:val="22"/>
          <w:szCs w:val="22"/>
        </w:rPr>
        <w:t xml:space="preserve"> can reduce the size of the hemangioma and </w:t>
      </w:r>
      <w:r w:rsidR="00D42326" w:rsidRPr="00881A79">
        <w:rPr>
          <w:rFonts w:ascii="Calibri" w:hAnsi="Calibri" w:cs="Calibri"/>
          <w:sz w:val="22"/>
          <w:szCs w:val="22"/>
        </w:rPr>
        <w:t>help heal the wound</w:t>
      </w:r>
      <w:r w:rsidR="00B70FC3" w:rsidRPr="00881A79">
        <w:rPr>
          <w:rFonts w:ascii="Calibri" w:hAnsi="Calibri" w:cs="Calibri"/>
          <w:sz w:val="22"/>
          <w:szCs w:val="22"/>
        </w:rPr>
        <w:t>.</w:t>
      </w:r>
      <w:r w:rsidR="00D42326" w:rsidRPr="00881A79">
        <w:rPr>
          <w:rFonts w:ascii="Calibri" w:hAnsi="Calibri" w:cs="Calibri"/>
          <w:sz w:val="22"/>
          <w:szCs w:val="22"/>
        </w:rPr>
        <w:t xml:space="preserve"> </w:t>
      </w:r>
    </w:p>
    <w:p w14:paraId="77417A96" w14:textId="4DEBF71B" w:rsidR="00B472F6" w:rsidRPr="00881A79" w:rsidRDefault="00B70FC3" w:rsidP="00152801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881A79">
        <w:rPr>
          <w:rFonts w:ascii="Calibri" w:hAnsi="Calibri" w:cs="Calibri"/>
          <w:sz w:val="22"/>
          <w:szCs w:val="22"/>
        </w:rPr>
        <w:t xml:space="preserve">Steroids may also be </w:t>
      </w:r>
      <w:r w:rsidR="00D42326" w:rsidRPr="00881A79">
        <w:rPr>
          <w:rFonts w:ascii="Calibri" w:hAnsi="Calibri" w:cs="Calibri"/>
          <w:sz w:val="22"/>
          <w:szCs w:val="22"/>
        </w:rPr>
        <w:t xml:space="preserve">given </w:t>
      </w:r>
      <w:r w:rsidRPr="00881A79">
        <w:rPr>
          <w:rFonts w:ascii="Calibri" w:hAnsi="Calibri" w:cs="Calibri"/>
          <w:sz w:val="22"/>
          <w:szCs w:val="22"/>
        </w:rPr>
        <w:t xml:space="preserve">to help ulcerations heal more quickly. </w:t>
      </w:r>
    </w:p>
    <w:p w14:paraId="311415EC" w14:textId="686D1B51" w:rsidR="00D42326" w:rsidRDefault="00B472F6" w:rsidP="00B472F6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2326">
        <w:rPr>
          <w:rStyle w:val="Strong"/>
          <w:rFonts w:ascii="Calibri" w:eastAsiaTheme="majorEastAsia" w:hAnsi="Calibri" w:cs="Calibri"/>
          <w:sz w:val="22"/>
          <w:szCs w:val="22"/>
        </w:rPr>
        <w:t>Laser Treatment:</w:t>
      </w:r>
      <w:r w:rsidRPr="00D42326">
        <w:rPr>
          <w:rFonts w:ascii="Calibri" w:hAnsi="Calibri" w:cs="Calibri"/>
          <w:sz w:val="22"/>
          <w:szCs w:val="22"/>
        </w:rPr>
        <w:t xml:space="preserve"> For some babies, laser treatment can </w:t>
      </w:r>
      <w:r w:rsidR="00152801">
        <w:rPr>
          <w:rFonts w:ascii="Calibri" w:hAnsi="Calibri" w:cs="Calibri"/>
          <w:sz w:val="22"/>
          <w:szCs w:val="22"/>
        </w:rPr>
        <w:t>speed up healing</w:t>
      </w:r>
      <w:r w:rsidRPr="00D42326">
        <w:rPr>
          <w:rFonts w:ascii="Calibri" w:hAnsi="Calibri" w:cs="Calibri"/>
          <w:sz w:val="22"/>
          <w:szCs w:val="22"/>
        </w:rPr>
        <w:t xml:space="preserve">. The goal of laser treatment is not to </w:t>
      </w:r>
      <w:r w:rsidR="000C785C" w:rsidRPr="00D42326">
        <w:rPr>
          <w:rFonts w:ascii="Calibri" w:hAnsi="Calibri" w:cs="Calibri"/>
          <w:sz w:val="22"/>
          <w:szCs w:val="22"/>
        </w:rPr>
        <w:t>remove</w:t>
      </w:r>
      <w:r w:rsidRPr="00D42326">
        <w:rPr>
          <w:rFonts w:ascii="Calibri" w:hAnsi="Calibri" w:cs="Calibri"/>
          <w:sz w:val="22"/>
          <w:szCs w:val="22"/>
        </w:rPr>
        <w:t xml:space="preserve"> the hemangioma but to help the ulcer heal. This may need several sessions, and </w:t>
      </w:r>
      <w:r w:rsidR="000C785C" w:rsidRPr="00D42326">
        <w:rPr>
          <w:rFonts w:ascii="Calibri" w:hAnsi="Calibri" w:cs="Calibri"/>
          <w:sz w:val="22"/>
          <w:szCs w:val="22"/>
        </w:rPr>
        <w:t>treatments can be painful</w:t>
      </w:r>
      <w:r w:rsidRPr="00D42326">
        <w:rPr>
          <w:rFonts w:ascii="Calibri" w:hAnsi="Calibri" w:cs="Calibri"/>
          <w:sz w:val="22"/>
          <w:szCs w:val="22"/>
        </w:rPr>
        <w:t>.</w:t>
      </w:r>
    </w:p>
    <w:p w14:paraId="5BD5D5E5" w14:textId="77777777" w:rsidR="002165C9" w:rsidRPr="002165C9" w:rsidRDefault="002165C9" w:rsidP="002165C9">
      <w:pPr>
        <w:pStyle w:val="NormalWeb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</w:p>
    <w:p w14:paraId="1DE9A509" w14:textId="2AFD58E2" w:rsidR="00F1084E" w:rsidRPr="00536A11" w:rsidRDefault="00D42326" w:rsidP="00D42326">
      <w:pPr>
        <w:pStyle w:val="NormalWeb"/>
        <w:rPr>
          <w:rFonts w:ascii="Calibri" w:eastAsiaTheme="majorEastAsia" w:hAnsi="Calibri" w:cs="Calibri"/>
          <w:kern w:val="2"/>
          <w:sz w:val="22"/>
          <w:szCs w:val="22"/>
          <w14:ligatures w14:val="standardContextual"/>
        </w:rPr>
      </w:pP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 xml:space="preserve">Authors: Ilona Frieden, MD and Elizabeth Nieman, MD </w:t>
      </w:r>
      <w:r w:rsidR="00536A11"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br/>
      </w:r>
      <w:r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>Reviewed by: Lacey Kruse, MD</w:t>
      </w:r>
      <w:r w:rsidR="00881A79">
        <w:rPr>
          <w:rStyle w:val="Strong"/>
          <w:rFonts w:ascii="Calibri" w:eastAsiaTheme="majorEastAsia" w:hAnsi="Calibri" w:cs="Calibri"/>
          <w:b w:val="0"/>
          <w:bCs w:val="0"/>
          <w:kern w:val="2"/>
          <w:sz w:val="22"/>
          <w:szCs w:val="22"/>
          <w14:ligatures w14:val="standardContextual"/>
        </w:rPr>
        <w:t>; Leslie Castello-Soccio, MD, PHD; Keri Wallace, MD</w:t>
      </w:r>
    </w:p>
    <w:sectPr w:rsidR="00F1084E" w:rsidRPr="00536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4039E"/>
    <w:multiLevelType w:val="multilevel"/>
    <w:tmpl w:val="C2A0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A557A"/>
    <w:multiLevelType w:val="hybridMultilevel"/>
    <w:tmpl w:val="EDA4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06925">
    <w:abstractNumId w:val="0"/>
  </w:num>
  <w:num w:numId="2" w16cid:durableId="200154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F6"/>
    <w:rsid w:val="00027021"/>
    <w:rsid w:val="000550D5"/>
    <w:rsid w:val="000C785C"/>
    <w:rsid w:val="00140FD3"/>
    <w:rsid w:val="00152801"/>
    <w:rsid w:val="002165C9"/>
    <w:rsid w:val="003B7AFD"/>
    <w:rsid w:val="004E7F61"/>
    <w:rsid w:val="00536A11"/>
    <w:rsid w:val="0067590E"/>
    <w:rsid w:val="006B2B22"/>
    <w:rsid w:val="008446C4"/>
    <w:rsid w:val="00881A79"/>
    <w:rsid w:val="00AC0CE1"/>
    <w:rsid w:val="00B472F6"/>
    <w:rsid w:val="00B50745"/>
    <w:rsid w:val="00B70FC3"/>
    <w:rsid w:val="00CA1730"/>
    <w:rsid w:val="00CB7ED7"/>
    <w:rsid w:val="00D42326"/>
    <w:rsid w:val="00F1084E"/>
    <w:rsid w:val="00F955E9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1FC4"/>
  <w15:chartTrackingRefBased/>
  <w15:docId w15:val="{CFDD684B-219C-4E3D-A900-B82BFC5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2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4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472F6"/>
    <w:rPr>
      <w:b/>
      <w:bCs/>
    </w:rPr>
  </w:style>
  <w:style w:type="paragraph" w:styleId="Revision">
    <w:name w:val="Revision"/>
    <w:hidden/>
    <w:uiPriority w:val="99"/>
    <w:semiHidden/>
    <w:rsid w:val="00B472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7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6A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derm.net/for-patients-families/patient-handou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derm.net/for-patients-families/patient-handou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Frieden, Ilona</dc:creator>
  <cp:keywords/>
  <dc:description/>
  <cp:lastModifiedBy>Emily Schoenbaechler</cp:lastModifiedBy>
  <cp:revision>7</cp:revision>
  <dcterms:created xsi:type="dcterms:W3CDTF">2025-03-13T19:12:00Z</dcterms:created>
  <dcterms:modified xsi:type="dcterms:W3CDTF">2025-04-10T20:52:00Z</dcterms:modified>
</cp:coreProperties>
</file>